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Ciudad , día - mes - año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Señores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CLÍNICA PEÑARANDA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Calle 17 No. 0-88 Barrio la Playa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Cúcuta - Colombia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ASUNTO:  Solicitud de información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Cordial saludo: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Yo, (NOMBRES Y APELLIDOS COMPLETOS), por medio de la presente, solicito me sea entregada información sobre: (detalle la información que requiere).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Adicionalmente, </w:t>
      </w:r>
      <w:r w:rsidDel="00000000" w:rsidR="00000000" w:rsidRPr="00000000">
        <w:rPr>
          <w:rtl w:val="0"/>
        </w:rPr>
        <w:t xml:space="preserve">solicito</w:t>
      </w:r>
      <w:r w:rsidDel="00000000" w:rsidR="00000000" w:rsidRPr="00000000">
        <w:rPr>
          <w:rtl w:val="0"/>
        </w:rPr>
        <w:t xml:space="preserve"> que la información me sea enviada de la siguiente manera: 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 Envíada al número de teléfono:   _____________________________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 Enviada al correo electrónico: _____________________@__________________</w:t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 Entregada en físico o disco compacto asumiendo los costos que esto implique *.</w:t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Atentamente;</w:t>
      </w:r>
    </w:p>
    <w:p w:rsidR="00000000" w:rsidDel="00000000" w:rsidP="00000000" w:rsidRDefault="00000000" w:rsidRPr="00000000" w14:paraId="0000001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Nombre del solicitante:</w:t>
        <w:tab/>
        <w:t xml:space="preserve"> _____________________________________</w:t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Firma del solicitante:</w:t>
        <w:tab/>
        <w:tab/>
        <w:t xml:space="preserve">______________________________________</w:t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Documento de identidad </w:t>
      </w:r>
    </w:p>
    <w:p w:rsidR="00000000" w:rsidDel="00000000" w:rsidP="00000000" w:rsidRDefault="00000000" w:rsidRPr="00000000" w14:paraId="0000001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(tipo y número)  </w:t>
        <w:tab/>
        <w:tab/>
        <w:t xml:space="preserve">______________________________________</w:t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Número de celular:</w:t>
      </w:r>
    </w:p>
    <w:p w:rsidR="00000000" w:rsidDel="00000000" w:rsidP="00000000" w:rsidRDefault="00000000" w:rsidRPr="00000000" w14:paraId="0000002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Correo electrónico: </w:t>
        <w:tab/>
        <w:tab/>
        <w:t xml:space="preserve">______________________________________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*Si la información solicitada es de competencia de la Clínica Peñaranda y el solicitante ha informado que la requiere en disco compacto, deberá pagar el valor del disco compacto.  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Si la  información solicitada es de competencia de la Clínica Peñaranda y el solicitante ha informado que la requiere impresa, deberá pagar el costo de cada hoja, si la impresión supera las cinco (5) páginas.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